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784" w:y="25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0pt;height:78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75" w:y="256"/>
        <w:widowControl w:val="0"/>
        <w:rPr>
          <w:sz w:val="2"/>
          <w:szCs w:val="2"/>
        </w:rPr>
      </w:pPr>
      <w:r>
        <w:pict>
          <v:shape id="_x0000_s1027" type="#_x0000_t75" style="width:531pt;height:817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913" w:y="256"/>
        <w:widowControl w:val="0"/>
        <w:rPr>
          <w:sz w:val="2"/>
          <w:szCs w:val="2"/>
        </w:rPr>
      </w:pPr>
      <w:r>
        <w:pict>
          <v:shape id="_x0000_s1028" type="#_x0000_t75" style="width:527pt;height:806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87" w:y="256"/>
        <w:widowControl w:val="0"/>
        <w:rPr>
          <w:sz w:val="2"/>
          <w:szCs w:val="2"/>
        </w:rPr>
      </w:pPr>
      <w:r>
        <w:pict>
          <v:shape id="_x0000_s1029" type="#_x0000_t75" style="width:529pt;height:808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96" w:y="554"/>
        <w:widowControl w:val="0"/>
        <w:rPr>
          <w:sz w:val="2"/>
          <w:szCs w:val="2"/>
        </w:rPr>
      </w:pPr>
      <w:r>
        <w:pict>
          <v:shape id="_x0000_s1030" type="#_x0000_t75" style="width:539pt;height:804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94" w:y="256"/>
        <w:widowControl w:val="0"/>
        <w:rPr>
          <w:sz w:val="2"/>
          <w:szCs w:val="2"/>
        </w:rPr>
      </w:pPr>
      <w:r>
        <w:pict>
          <v:shape id="_x0000_s1031" type="#_x0000_t75" style="width:529pt;height:809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10" w:y="352"/>
        <w:widowControl w:val="0"/>
        <w:rPr>
          <w:sz w:val="2"/>
          <w:szCs w:val="2"/>
        </w:rPr>
      </w:pPr>
      <w:r>
        <w:pict>
          <v:shape id="_x0000_s1032" type="#_x0000_t75" style="width:537pt;height:815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50" w:y="256"/>
        <w:widowControl w:val="0"/>
        <w:rPr>
          <w:sz w:val="2"/>
          <w:szCs w:val="2"/>
        </w:rPr>
      </w:pPr>
      <w:r>
        <w:pict>
          <v:shape id="_x0000_s1033" type="#_x0000_t75" style="width:543pt;height:811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50" w:y="376"/>
        <w:widowControl w:val="0"/>
        <w:rPr>
          <w:sz w:val="2"/>
          <w:szCs w:val="2"/>
        </w:rPr>
      </w:pPr>
      <w:r>
        <w:pict>
          <v:shape id="_x0000_s1034" type="#_x0000_t75" style="width:543pt;height:814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10" w:y="256"/>
        <w:widowControl w:val="0"/>
        <w:rPr>
          <w:sz w:val="2"/>
          <w:szCs w:val="2"/>
        </w:rPr>
      </w:pPr>
      <w:r>
        <w:pict>
          <v:shape id="_x0000_s1035" type="#_x0000_t75" style="width:537pt;height:819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02" w:y="808"/>
        <w:widowControl w:val="0"/>
        <w:rPr>
          <w:sz w:val="2"/>
          <w:szCs w:val="2"/>
        </w:rPr>
      </w:pPr>
      <w:r>
        <w:pict>
          <v:shape id="_x0000_s1036" type="#_x0000_t75" style="width:548pt;height:792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66" w:y="712"/>
        <w:widowControl w:val="0"/>
        <w:rPr>
          <w:sz w:val="2"/>
          <w:szCs w:val="2"/>
        </w:rPr>
      </w:pPr>
      <w:r>
        <w:pict>
          <v:shape id="_x0000_s1037" type="#_x0000_t75" style="width:552pt;height:797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930" w:y="1312"/>
        <w:widowControl w:val="0"/>
        <w:rPr>
          <w:sz w:val="2"/>
          <w:szCs w:val="2"/>
        </w:rPr>
      </w:pPr>
      <w:r>
        <w:pict>
          <v:shape id="_x0000_s1038" type="#_x0000_t75" style="width:532pt;height:767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38" w:y="568"/>
        <w:widowControl w:val="0"/>
        <w:rPr>
          <w:sz w:val="2"/>
          <w:szCs w:val="2"/>
        </w:rPr>
      </w:pPr>
      <w:r>
        <w:pict>
          <v:shape id="_x0000_s1039" type="#_x0000_t75" style="width:544pt;height:804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34" w:y="256"/>
        <w:widowControl w:val="0"/>
        <w:rPr>
          <w:sz w:val="2"/>
          <w:szCs w:val="2"/>
        </w:rPr>
      </w:pPr>
      <w:r>
        <w:pict>
          <v:shape id="_x0000_s1040" type="#_x0000_t75" style="width:535pt;height:819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26" w:y="256"/>
        <w:widowControl w:val="0"/>
        <w:rPr>
          <w:sz w:val="2"/>
          <w:szCs w:val="2"/>
        </w:rPr>
      </w:pPr>
      <w:r>
        <w:pict>
          <v:shape id="_x0000_s1041" type="#_x0000_t75" style="width:546pt;height:814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10" w:y="256"/>
        <w:widowControl w:val="0"/>
        <w:rPr>
          <w:sz w:val="2"/>
          <w:szCs w:val="2"/>
        </w:rPr>
      </w:pPr>
      <w:r>
        <w:pict>
          <v:shape id="_x0000_s1042" type="#_x0000_t75" style="width:537pt;height:810pt;">
            <v:imagedata r:id="rId37" r:href="rId3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074" w:y="448"/>
        <w:widowControl w:val="0"/>
        <w:rPr>
          <w:sz w:val="2"/>
          <w:szCs w:val="2"/>
        </w:rPr>
      </w:pPr>
      <w:r>
        <w:pict>
          <v:shape id="_x0000_s1043" type="#_x0000_t75" style="width:16pt;height:29pt;">
            <v:imagedata r:id="rId39" r:href="rId40"/>
          </v:shape>
        </w:pict>
      </w:r>
    </w:p>
    <w:p>
      <w:pPr>
        <w:framePr w:wrap="none" w:vAnchor="page" w:hAnchor="page" w:x="522" w:y="520"/>
        <w:widowControl w:val="0"/>
        <w:rPr>
          <w:sz w:val="2"/>
          <w:szCs w:val="2"/>
        </w:rPr>
      </w:pPr>
      <w:r>
        <w:pict>
          <v:shape id="_x0000_s1044" type="#_x0000_t75" style="width:566pt;height:806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22" w:y="256"/>
        <w:widowControl w:val="0"/>
        <w:rPr>
          <w:sz w:val="2"/>
          <w:szCs w:val="2"/>
        </w:rPr>
      </w:pPr>
      <w:r>
        <w:pict>
          <v:shape id="_x0000_s1045" type="#_x0000_t75" style="width:535pt;height:819pt;">
            <v:imagedata r:id="rId43" r:href="rId4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02" w:y="544"/>
        <w:widowControl w:val="0"/>
        <w:rPr>
          <w:sz w:val="2"/>
          <w:szCs w:val="2"/>
        </w:rPr>
      </w:pPr>
      <w:r>
        <w:pict>
          <v:shape id="_x0000_s1046" type="#_x0000_t75" style="width:548pt;height:805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94" w:y="256"/>
        <w:widowControl w:val="0"/>
        <w:rPr>
          <w:sz w:val="2"/>
          <w:szCs w:val="2"/>
        </w:rPr>
      </w:pPr>
      <w:r>
        <w:pict>
          <v:shape id="_x0000_s1047" type="#_x0000_t75" style="width:559pt;height:814pt;">
            <v:imagedata r:id="rId47" r:href="rId4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002" w:y="328"/>
        <w:widowControl w:val="0"/>
        <w:rPr>
          <w:sz w:val="2"/>
          <w:szCs w:val="2"/>
        </w:rPr>
      </w:pPr>
      <w:r>
        <w:pict>
          <v:shape id="_x0000_s1048" type="#_x0000_t75" style="width:539pt;height:816pt;">
            <v:imagedata r:id="rId49" r:href="rId5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38" w:y="352"/>
        <w:widowControl w:val="0"/>
        <w:rPr>
          <w:sz w:val="2"/>
          <w:szCs w:val="2"/>
        </w:rPr>
      </w:pPr>
      <w:r>
        <w:pict>
          <v:shape id="_x0000_s1049" type="#_x0000_t75" style="width:544pt;height:815pt;">
            <v:imagedata r:id="rId51" r:href="rId5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62" w:y="256"/>
        <w:widowControl w:val="0"/>
        <w:rPr>
          <w:sz w:val="2"/>
          <w:szCs w:val="2"/>
        </w:rPr>
      </w:pPr>
      <w:r>
        <w:pict>
          <v:shape id="_x0000_s1050" type="#_x0000_t75" style="width:542pt;height:814pt;">
            <v:imagedata r:id="rId53" r:href="rId5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705" w:y="256"/>
        <w:widowControl w:val="0"/>
        <w:rPr>
          <w:sz w:val="2"/>
          <w:szCs w:val="2"/>
        </w:rPr>
      </w:pPr>
      <w:r>
        <w:pict>
          <v:shape id="_x0000_s1051" type="#_x0000_t75" style="width:548pt;height:819pt;">
            <v:imagedata r:id="rId55" r:href="rId5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/Relationships>
</file>